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BF9FD" w14:textId="77777777" w:rsidR="00DB7F17" w:rsidRDefault="00DB7F17" w:rsidP="00DB7F17">
      <w:pPr>
        <w:jc w:val="center"/>
        <w:rPr>
          <w:b/>
          <w:u w:val="single"/>
          <w:lang w:val="ca-ES-valencia"/>
        </w:rPr>
      </w:pPr>
    </w:p>
    <w:p w14:paraId="79521501" w14:textId="77777777" w:rsidR="00DB7F17" w:rsidRPr="00DB7F17" w:rsidRDefault="00DB7F17" w:rsidP="00DB7F17">
      <w:pPr>
        <w:jc w:val="center"/>
        <w:rPr>
          <w:b/>
          <w:u w:val="single"/>
          <w:lang w:val="ca-ES-valencia"/>
        </w:rPr>
      </w:pPr>
      <w:r w:rsidRPr="00DB7F17">
        <w:rPr>
          <w:b/>
          <w:u w:val="single"/>
          <w:lang w:val="ca-ES-valencia"/>
        </w:rPr>
        <w:t>COMPROMÍS FAMÍLIES ÚS DE MÒBILS EN ACTIVITATS EXTRAESCOLARS</w:t>
      </w:r>
    </w:p>
    <w:p w14:paraId="5CFCCD1C" w14:textId="77777777" w:rsidR="00DB7F17" w:rsidRPr="00DB7F17" w:rsidRDefault="00DB7F17" w:rsidP="00DB7F17">
      <w:pPr>
        <w:jc w:val="both"/>
        <w:rPr>
          <w:lang w:val="ca-ES-valencia"/>
        </w:rPr>
      </w:pPr>
    </w:p>
    <w:p w14:paraId="69558DDA" w14:textId="77777777" w:rsidR="00DB7F17" w:rsidRDefault="00DB7F17" w:rsidP="00DB7F17">
      <w:pPr>
        <w:jc w:val="both"/>
        <w:rPr>
          <w:lang w:val="ca-ES-valencia"/>
        </w:rPr>
      </w:pPr>
      <w:r w:rsidRPr="00DB7F17">
        <w:rPr>
          <w:lang w:val="ca-ES-valencia"/>
        </w:rPr>
        <w:t xml:space="preserve">En/Na </w:t>
      </w:r>
      <w:r>
        <w:rPr>
          <w:lang w:val="ca-ES-valencia"/>
        </w:rPr>
        <w:t>________________________________________amb NIF______________________</w:t>
      </w:r>
    </w:p>
    <w:p w14:paraId="122FC681" w14:textId="77777777" w:rsidR="002A6746" w:rsidRDefault="00DB7F17" w:rsidP="00DB7F17">
      <w:pPr>
        <w:jc w:val="both"/>
        <w:rPr>
          <w:lang w:val="ca-ES-valencia"/>
        </w:rPr>
      </w:pPr>
      <w:r>
        <w:rPr>
          <w:lang w:val="ca-ES-valencia"/>
        </w:rPr>
        <w:t>pare/mare/tutor/a de l’alumne __________________________</w:t>
      </w:r>
      <w:r w:rsidRPr="00DB7F17">
        <w:rPr>
          <w:lang w:val="ca-ES-valencia"/>
        </w:rPr>
        <w:t xml:space="preserve">, </w:t>
      </w:r>
      <w:r w:rsidR="002A6746">
        <w:rPr>
          <w:lang w:val="ca-ES-valencia"/>
        </w:rPr>
        <w:t>declare</w:t>
      </w:r>
    </w:p>
    <w:p w14:paraId="4DDF0254" w14:textId="77777777" w:rsidR="002A6746" w:rsidRDefault="002A6746" w:rsidP="00DB7F17">
      <w:pPr>
        <w:jc w:val="both"/>
        <w:rPr>
          <w:lang w:val="ca-ES-valencia"/>
        </w:rPr>
      </w:pPr>
    </w:p>
    <w:p w14:paraId="7F692495" w14:textId="77777777" w:rsidR="002A6746" w:rsidRDefault="002A6746" w:rsidP="00DB7F17">
      <w:pPr>
        <w:pStyle w:val="Prrafodelista"/>
        <w:numPr>
          <w:ilvl w:val="0"/>
          <w:numId w:val="1"/>
        </w:numPr>
        <w:jc w:val="both"/>
        <w:rPr>
          <w:lang w:val="ca-ES-valencia"/>
        </w:rPr>
      </w:pPr>
      <w:r>
        <w:rPr>
          <w:lang w:val="ca-ES-valencia"/>
        </w:rPr>
        <w:t xml:space="preserve">Que conec </w:t>
      </w:r>
      <w:r w:rsidR="00DB7F17" w:rsidRPr="002A6746">
        <w:rPr>
          <w:lang w:val="ca-ES-valencia"/>
        </w:rPr>
        <w:t xml:space="preserve">les Normes d’Organització i Funcionament del centre educatiu on s’especifica que està prohibit l'ús de telèfons mòbils, rellotges </w:t>
      </w:r>
      <w:r w:rsidR="00D7694D">
        <w:rPr>
          <w:lang w:val="ca-ES-valencia"/>
        </w:rPr>
        <w:t xml:space="preserve">digitals i aparells electrònics i l´aplicació de les mesures d’abordatge </w:t>
      </w:r>
      <w:r w:rsidR="00D7694D" w:rsidRPr="00DB7F17">
        <w:rPr>
          <w:lang w:val="ca-ES-valencia"/>
        </w:rPr>
        <w:t>educatiu davant de conductes contràries a l</w:t>
      </w:r>
      <w:r w:rsidR="00D7694D">
        <w:rPr>
          <w:lang w:val="ca-ES-valencia"/>
        </w:rPr>
        <w:t xml:space="preserve">a convivència segons del </w:t>
      </w:r>
      <w:hyperlink r:id="rId7" w:history="1">
        <w:r w:rsidR="00D7694D" w:rsidRPr="007C1C3F">
          <w:rPr>
            <w:rStyle w:val="Hipervnculo"/>
            <w:lang w:val="ca-ES-valencia"/>
          </w:rPr>
          <w:t>DECRET 195/2022, de 11 de novembre</w:t>
        </w:r>
      </w:hyperlink>
      <w:r w:rsidR="00D7694D" w:rsidRPr="00DB7F17">
        <w:rPr>
          <w:lang w:val="ca-ES-valencia"/>
        </w:rPr>
        <w:t>, del Consell d’igual</w:t>
      </w:r>
      <w:r w:rsidR="00D7694D">
        <w:rPr>
          <w:lang w:val="ca-ES-valencia"/>
        </w:rPr>
        <w:t xml:space="preserve">tat i convivència en el sistema educatiu valencià, </w:t>
      </w:r>
      <w:r w:rsidR="00D7694D" w:rsidRPr="00DB7F17">
        <w:rPr>
          <w:lang w:val="ca-ES-valencia"/>
        </w:rPr>
        <w:t>d’igualtat i convivència en el sistem</w:t>
      </w:r>
      <w:r w:rsidR="00D7694D">
        <w:rPr>
          <w:lang w:val="ca-ES-valencia"/>
        </w:rPr>
        <w:t xml:space="preserve">a educatiu valencià, així com la </w:t>
      </w:r>
      <w:hyperlink r:id="rId8" w:history="1">
        <w:r w:rsidR="00D7694D" w:rsidRPr="007C1C3F">
          <w:rPr>
            <w:rStyle w:val="Hipervnculo"/>
            <w:lang w:val="ca-ES-valencia"/>
          </w:rPr>
          <w:t>RESOLUCIÓ de 17 d’abril de 2024</w:t>
        </w:r>
      </w:hyperlink>
      <w:r w:rsidR="00D7694D" w:rsidRPr="00DB7F17">
        <w:rPr>
          <w:lang w:val="ca-ES-valencia"/>
        </w:rPr>
        <w:t>, sobre determinats</w:t>
      </w:r>
      <w:r w:rsidR="00D7694D">
        <w:rPr>
          <w:lang w:val="ca-ES-valencia"/>
        </w:rPr>
        <w:t xml:space="preserve"> aspectes per a la regulació de </w:t>
      </w:r>
      <w:r w:rsidR="00D7694D" w:rsidRPr="00DB7F17">
        <w:rPr>
          <w:lang w:val="ca-ES-valencia"/>
        </w:rPr>
        <w:t>l’ús de dispositius mòbils en centres educatius no un</w:t>
      </w:r>
      <w:r w:rsidR="00D7694D">
        <w:rPr>
          <w:lang w:val="ca-ES-valencia"/>
        </w:rPr>
        <w:t xml:space="preserve">iversitaris sostinguts amb fons </w:t>
      </w:r>
      <w:r w:rsidR="00D7694D" w:rsidRPr="00DB7F17">
        <w:rPr>
          <w:lang w:val="ca-ES-valencia"/>
        </w:rPr>
        <w:t>públics de la Comunitat Valenciana.</w:t>
      </w:r>
    </w:p>
    <w:p w14:paraId="7FAD60AF" w14:textId="77777777" w:rsidR="00D7694D" w:rsidRDefault="00D7694D" w:rsidP="00D7694D">
      <w:pPr>
        <w:pStyle w:val="Prrafodelista"/>
        <w:jc w:val="both"/>
        <w:rPr>
          <w:lang w:val="ca-ES-valencia"/>
        </w:rPr>
      </w:pPr>
    </w:p>
    <w:p w14:paraId="396323D1" w14:textId="658D713B" w:rsidR="00DB7F17" w:rsidRPr="002A6746" w:rsidRDefault="002A6746" w:rsidP="00DB7F17">
      <w:pPr>
        <w:pStyle w:val="Prrafodelista"/>
        <w:numPr>
          <w:ilvl w:val="0"/>
          <w:numId w:val="1"/>
        </w:numPr>
        <w:jc w:val="both"/>
        <w:rPr>
          <w:lang w:val="ca-ES-valencia"/>
        </w:rPr>
      </w:pPr>
      <w:r>
        <w:rPr>
          <w:lang w:val="ca-ES-valencia"/>
        </w:rPr>
        <w:t xml:space="preserve">Que </w:t>
      </w:r>
      <w:r w:rsidR="00D7694D">
        <w:rPr>
          <w:lang w:val="ca-ES-valencia"/>
        </w:rPr>
        <w:t>per necessitat</w:t>
      </w:r>
      <w:r w:rsidR="00DB7F17" w:rsidRPr="002A6746">
        <w:rPr>
          <w:lang w:val="ca-ES-valencia"/>
        </w:rPr>
        <w:t xml:space="preserve"> </w:t>
      </w:r>
      <w:r w:rsidRPr="002A6746">
        <w:rPr>
          <w:lang w:val="ca-ES-valencia"/>
        </w:rPr>
        <w:t>autoritze</w:t>
      </w:r>
      <w:r w:rsidR="00DB7F17" w:rsidRPr="002A6746">
        <w:rPr>
          <w:lang w:val="ca-ES-valencia"/>
        </w:rPr>
        <w:t xml:space="preserve"> </w:t>
      </w:r>
      <w:r>
        <w:rPr>
          <w:lang w:val="ca-ES-valencia"/>
        </w:rPr>
        <w:t xml:space="preserve">a que l´alumne </w:t>
      </w:r>
      <w:r w:rsidR="00DB7F17" w:rsidRPr="002A6746">
        <w:rPr>
          <w:lang w:val="ca-ES-valencia"/>
        </w:rPr>
        <w:t xml:space="preserve">/a </w:t>
      </w:r>
      <w:r w:rsidR="00D7694D">
        <w:rPr>
          <w:lang w:val="ca-ES-valencia"/>
        </w:rPr>
        <w:t xml:space="preserve">porte </w:t>
      </w:r>
      <w:r w:rsidR="00DB7F17" w:rsidRPr="002A6746">
        <w:rPr>
          <w:lang w:val="ca-ES-valencia"/>
        </w:rPr>
        <w:t xml:space="preserve">el telèfon mòbil </w:t>
      </w:r>
      <w:r w:rsidR="00D7694D">
        <w:rPr>
          <w:lang w:val="ca-ES-valencia"/>
        </w:rPr>
        <w:t>i em compro</w:t>
      </w:r>
      <w:r w:rsidR="00F11332">
        <w:rPr>
          <w:lang w:val="ca-ES-valencia"/>
        </w:rPr>
        <w:t>met</w:t>
      </w:r>
      <w:r w:rsidR="00D7694D">
        <w:rPr>
          <w:lang w:val="ca-ES-valencia"/>
        </w:rPr>
        <w:t xml:space="preserve"> que l´alumne/a ho apagarà i guardarà </w:t>
      </w:r>
      <w:r w:rsidR="00DB7F17" w:rsidRPr="002A6746">
        <w:rPr>
          <w:lang w:val="ca-ES-valencia"/>
        </w:rPr>
        <w:t>en la motxilla</w:t>
      </w:r>
      <w:r w:rsidR="00D7694D">
        <w:rPr>
          <w:lang w:val="ca-ES-valencia"/>
        </w:rPr>
        <w:t xml:space="preserve"> durant tota </w:t>
      </w:r>
      <w:r w:rsidR="00D7694D" w:rsidRPr="002A6746">
        <w:rPr>
          <w:lang w:val="ca-ES-valencia"/>
        </w:rPr>
        <w:t xml:space="preserve">l´activitat </w:t>
      </w:r>
      <w:r w:rsidR="00D7694D">
        <w:rPr>
          <w:lang w:val="ca-ES-valencia"/>
        </w:rPr>
        <w:t>extraescolar.</w:t>
      </w:r>
    </w:p>
    <w:p w14:paraId="2B61E7B6" w14:textId="77777777" w:rsidR="00DB7F17" w:rsidRDefault="00DB7F17" w:rsidP="00DB7F17">
      <w:pPr>
        <w:jc w:val="both"/>
        <w:rPr>
          <w:lang w:val="ca-ES-valencia"/>
        </w:rPr>
      </w:pPr>
    </w:p>
    <w:p w14:paraId="66030256" w14:textId="77777777" w:rsidR="00D7694D" w:rsidRDefault="00D7694D" w:rsidP="00DB7F17">
      <w:pPr>
        <w:jc w:val="both"/>
        <w:rPr>
          <w:lang w:val="ca-ES-valencia"/>
        </w:rPr>
      </w:pPr>
    </w:p>
    <w:p w14:paraId="1C7D998D" w14:textId="77777777" w:rsidR="00D7694D" w:rsidRDefault="00D7694D" w:rsidP="00DB7F17">
      <w:pPr>
        <w:jc w:val="both"/>
        <w:rPr>
          <w:lang w:val="ca-ES-valencia"/>
        </w:rPr>
      </w:pPr>
    </w:p>
    <w:p w14:paraId="197876D0" w14:textId="77777777" w:rsidR="00DB7F17" w:rsidRDefault="00DB7F17" w:rsidP="00DB7F17">
      <w:pPr>
        <w:jc w:val="both"/>
        <w:rPr>
          <w:lang w:val="ca-ES-valencia"/>
        </w:rPr>
      </w:pPr>
      <w:r>
        <w:rPr>
          <w:lang w:val="ca-ES-valencia"/>
        </w:rPr>
        <w:t>En València, ____ de _________ de _______</w:t>
      </w:r>
    </w:p>
    <w:p w14:paraId="3D72D311" w14:textId="77777777" w:rsidR="00DB7F17" w:rsidRDefault="00DB7F17" w:rsidP="00DB7F17">
      <w:pPr>
        <w:jc w:val="both"/>
        <w:rPr>
          <w:lang w:val="ca-ES-valencia"/>
        </w:rPr>
      </w:pPr>
    </w:p>
    <w:p w14:paraId="79181448" w14:textId="77777777" w:rsidR="00DB7F17" w:rsidRDefault="00DB7F17" w:rsidP="00DB7F17">
      <w:pPr>
        <w:jc w:val="both"/>
        <w:rPr>
          <w:lang w:val="ca-ES-valencia"/>
        </w:rPr>
      </w:pPr>
      <w:r>
        <w:rPr>
          <w:lang w:val="ca-ES-valencia"/>
        </w:rPr>
        <w:t>Signatura pare/mare/tutor legal</w:t>
      </w:r>
    </w:p>
    <w:p w14:paraId="2BCEF795" w14:textId="77777777" w:rsidR="00DB7F17" w:rsidRDefault="00DB7F17" w:rsidP="00DB7F17">
      <w:pPr>
        <w:jc w:val="both"/>
        <w:rPr>
          <w:lang w:val="ca-ES-valencia"/>
        </w:rPr>
      </w:pPr>
    </w:p>
    <w:p w14:paraId="3DFCD87C" w14:textId="77777777" w:rsidR="00DB7F17" w:rsidRDefault="00DB7F17" w:rsidP="00DB7F17">
      <w:pPr>
        <w:jc w:val="both"/>
        <w:rPr>
          <w:lang w:val="ca-ES-valencia"/>
        </w:rPr>
      </w:pPr>
    </w:p>
    <w:p w14:paraId="2809E038" w14:textId="77777777" w:rsidR="00DB7F17" w:rsidRPr="00DB7F17" w:rsidRDefault="00DB7F17" w:rsidP="00DB7F17">
      <w:pPr>
        <w:jc w:val="both"/>
        <w:rPr>
          <w:lang w:val="ca-ES-valencia"/>
        </w:rPr>
      </w:pPr>
      <w:r>
        <w:rPr>
          <w:lang w:val="ca-ES-valencia"/>
        </w:rPr>
        <w:t>________________________________</w:t>
      </w:r>
    </w:p>
    <w:sectPr w:rsidR="00DB7F17" w:rsidRPr="00DB7F17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C810B" w14:textId="77777777" w:rsidR="00690E05" w:rsidRDefault="00690E05" w:rsidP="00DB7F17">
      <w:pPr>
        <w:spacing w:after="0" w:line="240" w:lineRule="auto"/>
      </w:pPr>
      <w:r>
        <w:separator/>
      </w:r>
    </w:p>
  </w:endnote>
  <w:endnote w:type="continuationSeparator" w:id="0">
    <w:p w14:paraId="01A1D413" w14:textId="77777777" w:rsidR="00690E05" w:rsidRDefault="00690E05" w:rsidP="00DB7F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2F1F9" w14:textId="77777777" w:rsidR="00690E05" w:rsidRDefault="00690E05" w:rsidP="00DB7F17">
      <w:pPr>
        <w:spacing w:after="0" w:line="240" w:lineRule="auto"/>
      </w:pPr>
      <w:r>
        <w:separator/>
      </w:r>
    </w:p>
  </w:footnote>
  <w:footnote w:type="continuationSeparator" w:id="0">
    <w:p w14:paraId="21DECE49" w14:textId="77777777" w:rsidR="00690E05" w:rsidRDefault="00690E05" w:rsidP="00DB7F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F458C" w14:textId="77777777" w:rsidR="00DB7F17" w:rsidRDefault="00DB7F17">
    <w:pPr>
      <w:pStyle w:val="Encabezado"/>
    </w:pPr>
    <w:r>
      <w:rPr>
        <w:noProof/>
        <w:lang w:eastAsia="es-ES"/>
      </w:rPr>
      <w:drawing>
        <wp:inline distT="0" distB="0" distL="0" distR="0" wp14:anchorId="186D15E5" wp14:editId="5F145F0E">
          <wp:extent cx="2657475" cy="952500"/>
          <wp:effectExtent l="0" t="0" r="952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57475" cy="952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FE6C70"/>
    <w:multiLevelType w:val="hybridMultilevel"/>
    <w:tmpl w:val="919466C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0481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F17"/>
    <w:rsid w:val="002A6746"/>
    <w:rsid w:val="002C041C"/>
    <w:rsid w:val="003D06D4"/>
    <w:rsid w:val="00690E05"/>
    <w:rsid w:val="007C1C3F"/>
    <w:rsid w:val="00882E04"/>
    <w:rsid w:val="00D7694D"/>
    <w:rsid w:val="00DB7F17"/>
    <w:rsid w:val="00F11332"/>
    <w:rsid w:val="00F15F2A"/>
    <w:rsid w:val="00F2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B6EF9"/>
  <w15:chartTrackingRefBased/>
  <w15:docId w15:val="{CE7B831A-5EB9-48EC-BB00-AB6D9CB17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7F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7F17"/>
  </w:style>
  <w:style w:type="paragraph" w:styleId="Piedepgina">
    <w:name w:val="footer"/>
    <w:basedOn w:val="Normal"/>
    <w:link w:val="PiedepginaCar"/>
    <w:uiPriority w:val="99"/>
    <w:unhideWhenUsed/>
    <w:rsid w:val="00DB7F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7F17"/>
  </w:style>
  <w:style w:type="character" w:styleId="Hipervnculo">
    <w:name w:val="Hyperlink"/>
    <w:basedOn w:val="Fuentedeprrafopredeter"/>
    <w:uiPriority w:val="99"/>
    <w:unhideWhenUsed/>
    <w:rsid w:val="00DB7F17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2A67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gv.gva.es/es/resultat-dogv?signatura=2024/342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gv.gva.es/datos/2022/11/16/pdf/2022_10681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199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Paula Iranzo Calpe</cp:lastModifiedBy>
  <cp:revision>6</cp:revision>
  <dcterms:created xsi:type="dcterms:W3CDTF">2026-02-03T20:35:00Z</dcterms:created>
  <dcterms:modified xsi:type="dcterms:W3CDTF">2026-02-06T10:27:00Z</dcterms:modified>
</cp:coreProperties>
</file>